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DCBE" w14:textId="77777777" w:rsidR="00CF6FCC" w:rsidRDefault="001273F6" w:rsidP="0080640A">
      <w:pPr>
        <w:pStyle w:val="xmsonormal"/>
        <w:shd w:val="clear" w:color="auto" w:fill="FEFEFE"/>
        <w:jc w:val="center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CF6FCC">
        <w:rPr>
          <w:rFonts w:ascii="Garamond" w:hAnsi="Garamond" w:cs="Arial"/>
          <w:b/>
          <w:bCs/>
          <w:color w:val="000000" w:themeColor="text1"/>
          <w:sz w:val="24"/>
          <w:szCs w:val="24"/>
        </w:rPr>
        <w:t>PAA</w:t>
      </w:r>
      <w:r w:rsidR="00CF6FCC" w:rsidRPr="00CF6FCC">
        <w:rPr>
          <w:rFonts w:ascii="Garamond" w:hAnsi="Garamond" w:cs="Arial"/>
          <w:b/>
          <w:bCs/>
          <w:color w:val="000000" w:themeColor="text1"/>
          <w:sz w:val="24"/>
          <w:szCs w:val="24"/>
        </w:rPr>
        <w:t>-</w:t>
      </w:r>
      <w:r w:rsidRPr="00CF6FCC">
        <w:rPr>
          <w:rFonts w:ascii="Garamond" w:hAnsi="Garamond" w:cs="Arial"/>
          <w:b/>
          <w:bCs/>
          <w:color w:val="000000" w:themeColor="text1"/>
          <w:sz w:val="24"/>
          <w:szCs w:val="24"/>
        </w:rPr>
        <w:t>E annual meeting 2024</w:t>
      </w:r>
    </w:p>
    <w:p w14:paraId="2D144190" w14:textId="2FCA15A0" w:rsidR="00CF6FCC" w:rsidRPr="00CF6FCC" w:rsidRDefault="00CF6FCC" w:rsidP="0080640A">
      <w:pPr>
        <w:pStyle w:val="xmsonormal"/>
        <w:shd w:val="clear" w:color="auto" w:fill="FEFEFE"/>
        <w:jc w:val="center"/>
        <w:rPr>
          <w:rFonts w:ascii="Garamond" w:hAnsi="Garamond" w:cs="Arial"/>
          <w:color w:val="000000" w:themeColor="text1"/>
          <w:sz w:val="24"/>
          <w:szCs w:val="24"/>
        </w:rPr>
      </w:pPr>
      <w:bookmarkStart w:id="0" w:name="OLE_LINK1"/>
      <w:bookmarkStart w:id="1" w:name="OLE_LINK2"/>
      <w:r w:rsidRPr="007654A6">
        <w:rPr>
          <w:rFonts w:ascii="Garamond" w:hAnsi="Garamond" w:cs="Arial"/>
          <w:b/>
          <w:bCs/>
          <w:color w:val="000000" w:themeColor="text1"/>
          <w:sz w:val="24"/>
          <w:szCs w:val="24"/>
        </w:rPr>
        <w:t>Multiplicity of voices</w:t>
      </w:r>
      <w:r w:rsidR="00943DF3" w:rsidRPr="007654A6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</w:t>
      </w:r>
      <w:r w:rsidR="004072E6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in </w:t>
      </w:r>
      <w:r w:rsidR="00527A6B">
        <w:rPr>
          <w:rFonts w:ascii="Garamond" w:hAnsi="Garamond" w:cs="Arial"/>
          <w:b/>
          <w:bCs/>
          <w:color w:val="000000" w:themeColor="text1"/>
          <w:sz w:val="24"/>
          <w:szCs w:val="24"/>
        </w:rPr>
        <w:t>exhibitions</w:t>
      </w:r>
      <w:r w:rsidR="00943DF3" w:rsidRPr="007654A6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and in collaboration</w:t>
      </w:r>
      <w:r w:rsidR="00527A6B">
        <w:rPr>
          <w:rFonts w:ascii="Garamond" w:hAnsi="Garamond" w:cs="Arial"/>
          <w:b/>
          <w:bCs/>
          <w:color w:val="000000" w:themeColor="text1"/>
          <w:sz w:val="24"/>
          <w:szCs w:val="24"/>
        </w:rPr>
        <w:t>s</w:t>
      </w:r>
    </w:p>
    <w:p w14:paraId="7D23F14C" w14:textId="77777777" w:rsidR="001273F6" w:rsidRPr="00FC63D5" w:rsidRDefault="001273F6" w:rsidP="0080640A">
      <w:pPr>
        <w:pStyle w:val="xmsonormal"/>
        <w:shd w:val="clear" w:color="auto" w:fill="FEFEFE"/>
        <w:jc w:val="center"/>
        <w:rPr>
          <w:rFonts w:ascii="Garamond" w:hAnsi="Garamond"/>
          <w:sz w:val="24"/>
          <w:szCs w:val="24"/>
        </w:rPr>
      </w:pPr>
      <w:r w:rsidRPr="00FC63D5">
        <w:rPr>
          <w:rFonts w:ascii="Garamond" w:hAnsi="Garamond" w:cs="Arial"/>
          <w:color w:val="444444"/>
          <w:sz w:val="24"/>
          <w:szCs w:val="24"/>
        </w:rPr>
        <w:t>9 -11</w:t>
      </w:r>
      <w:r w:rsidR="00CF6FCC">
        <w:rPr>
          <w:rFonts w:ascii="Garamond" w:hAnsi="Garamond" w:cs="Arial"/>
          <w:color w:val="444444"/>
          <w:sz w:val="24"/>
          <w:szCs w:val="24"/>
        </w:rPr>
        <w:t xml:space="preserve"> </w:t>
      </w:r>
      <w:r w:rsidRPr="00FC63D5">
        <w:rPr>
          <w:rFonts w:ascii="Garamond" w:hAnsi="Garamond" w:cs="Arial"/>
          <w:color w:val="444444"/>
          <w:sz w:val="24"/>
          <w:szCs w:val="24"/>
        </w:rPr>
        <w:t>October 2024, Humboldt Forum Berlin, Germany</w:t>
      </w:r>
    </w:p>
    <w:bookmarkEnd w:id="0"/>
    <w:bookmarkEnd w:id="1"/>
    <w:p w14:paraId="66ECF575" w14:textId="77777777" w:rsidR="001273F6" w:rsidRPr="007654A6" w:rsidRDefault="001273F6" w:rsidP="0080640A">
      <w:pPr>
        <w:pStyle w:val="xmsonormal"/>
        <w:shd w:val="clear" w:color="auto" w:fill="FEFEFE"/>
        <w:rPr>
          <w:rFonts w:ascii="Garamond" w:hAnsi="Garamond"/>
          <w:sz w:val="24"/>
          <w:szCs w:val="24"/>
        </w:rPr>
      </w:pPr>
      <w:r w:rsidRPr="00FC63D5">
        <w:rPr>
          <w:rFonts w:ascii="Garamond" w:hAnsi="Garamond" w:cs="Arial"/>
          <w:color w:val="444444"/>
          <w:sz w:val="24"/>
          <w:szCs w:val="24"/>
        </w:rPr>
        <w:t> </w:t>
      </w:r>
    </w:p>
    <w:p w14:paraId="2B91654B" w14:textId="51D3709B" w:rsidR="001273F6" w:rsidRPr="00CF6FCC" w:rsidRDefault="001273F6" w:rsidP="0080640A">
      <w:pPr>
        <w:pStyle w:val="xmsonormal"/>
        <w:shd w:val="clear" w:color="auto" w:fill="FEFEFE"/>
        <w:rPr>
          <w:rFonts w:ascii="Garamond" w:hAnsi="Garamond"/>
          <w:color w:val="000000" w:themeColor="text1"/>
          <w:sz w:val="24"/>
          <w:szCs w:val="24"/>
        </w:rPr>
      </w:pPr>
      <w:bookmarkStart w:id="2" w:name="OLE_LINK3"/>
      <w:bookmarkStart w:id="3" w:name="OLE_LINK4"/>
      <w:r w:rsidRPr="007654A6">
        <w:rPr>
          <w:rFonts w:ascii="Garamond" w:hAnsi="Garamond" w:cs="Arial"/>
          <w:color w:val="000000" w:themeColor="text1"/>
          <w:sz w:val="24"/>
          <w:szCs w:val="24"/>
        </w:rPr>
        <w:t xml:space="preserve">The annual PAA-E meeting entitled </w:t>
      </w:r>
      <w:r w:rsidR="00AC4AC8" w:rsidRPr="007654A6">
        <w:rPr>
          <w:rFonts w:ascii="Garamond" w:hAnsi="Garamond" w:cs="Arial"/>
          <w:i/>
          <w:iCs/>
          <w:color w:val="000000" w:themeColor="text1"/>
          <w:sz w:val="24"/>
          <w:szCs w:val="24"/>
        </w:rPr>
        <w:t xml:space="preserve">Multiplicity of voices: </w:t>
      </w:r>
      <w:r w:rsidR="00527A6B">
        <w:rPr>
          <w:rFonts w:ascii="Garamond" w:hAnsi="Garamond" w:cs="Arial"/>
          <w:i/>
          <w:iCs/>
          <w:color w:val="000000" w:themeColor="text1"/>
          <w:sz w:val="24"/>
          <w:szCs w:val="24"/>
        </w:rPr>
        <w:t xml:space="preserve">in exhibitions </w:t>
      </w:r>
      <w:r w:rsidR="007654A6" w:rsidRPr="007654A6">
        <w:rPr>
          <w:rFonts w:ascii="Garamond" w:hAnsi="Garamond" w:cs="Arial"/>
          <w:i/>
          <w:iCs/>
          <w:color w:val="000000" w:themeColor="text1"/>
          <w:sz w:val="24"/>
          <w:szCs w:val="24"/>
        </w:rPr>
        <w:t>and in collaborations</w:t>
      </w:r>
      <w:r w:rsidRPr="007654A6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CF6FCC">
        <w:rPr>
          <w:rFonts w:ascii="Garamond" w:hAnsi="Garamond" w:cs="Arial"/>
          <w:color w:val="000000" w:themeColor="text1"/>
          <w:sz w:val="24"/>
          <w:szCs w:val="24"/>
        </w:rPr>
        <w:t xml:space="preserve">will be held at the Humboldt Forum in Berlin, Germany, from 9 until 11 October 2024. </w:t>
      </w:r>
    </w:p>
    <w:p w14:paraId="03E7B548" w14:textId="77777777" w:rsidR="00FC63D5" w:rsidRPr="00CF6FCC" w:rsidRDefault="001273F6" w:rsidP="0080640A">
      <w:pPr>
        <w:pStyle w:val="xmsonormal"/>
        <w:shd w:val="clear" w:color="auto" w:fill="FEFEFE"/>
        <w:rPr>
          <w:rFonts w:ascii="Garamond" w:hAnsi="Garamond" w:cs="Arial"/>
          <w:color w:val="000000" w:themeColor="text1"/>
          <w:sz w:val="24"/>
          <w:szCs w:val="24"/>
        </w:rPr>
      </w:pPr>
      <w:r w:rsidRPr="00CF6FCC">
        <w:rPr>
          <w:rFonts w:ascii="Garamond" w:hAnsi="Garamond" w:cs="Arial"/>
          <w:color w:val="000000" w:themeColor="text1"/>
          <w:sz w:val="24"/>
          <w:szCs w:val="24"/>
        </w:rPr>
        <w:t> </w:t>
      </w:r>
    </w:p>
    <w:p w14:paraId="6B22461F" w14:textId="41EDFD2C" w:rsidR="002213A4" w:rsidRPr="00FC63D5" w:rsidRDefault="00FC63D5" w:rsidP="0080640A">
      <w:pPr>
        <w:rPr>
          <w:rFonts w:ascii="Garamond" w:hAnsi="Garamond"/>
        </w:rPr>
      </w:pPr>
      <w:r w:rsidRPr="00CF6FCC">
        <w:rPr>
          <w:rFonts w:ascii="Garamond" w:hAnsi="Garamond" w:cs="Arial"/>
          <w:color w:val="000000" w:themeColor="text1"/>
        </w:rPr>
        <w:t xml:space="preserve">With the staggered opening of the </w:t>
      </w:r>
      <w:proofErr w:type="spellStart"/>
      <w:r w:rsidRPr="00CF6FCC">
        <w:rPr>
          <w:rFonts w:ascii="Garamond" w:hAnsi="Garamond" w:cs="Arial"/>
          <w:color w:val="000000" w:themeColor="text1"/>
          <w:shd w:val="clear" w:color="auto" w:fill="FFFFFF"/>
        </w:rPr>
        <w:t>Ethnologisches</w:t>
      </w:r>
      <w:proofErr w:type="spellEnd"/>
      <w:r w:rsidRPr="00CF6FCC">
        <w:rPr>
          <w:rFonts w:ascii="Garamond" w:hAnsi="Garamond" w:cs="Arial"/>
          <w:color w:val="000000" w:themeColor="text1"/>
          <w:shd w:val="clear" w:color="auto" w:fill="FFFFFF"/>
        </w:rPr>
        <w:t xml:space="preserve"> Museum (Ethnological Museum) in 2021 and 2022 at the Humboldt Forum in Berlin, four rooms dedicated to Pacific Islanders and their </w:t>
      </w:r>
      <w:r>
        <w:rPr>
          <w:rFonts w:ascii="Garamond" w:hAnsi="Garamond" w:cs="Arial"/>
          <w:color w:val="000000"/>
          <w:shd w:val="clear" w:color="auto" w:fill="FFFFFF"/>
        </w:rPr>
        <w:t>cultural belongings were revealed to the public.</w:t>
      </w:r>
      <w:r w:rsidR="00AC4AC8">
        <w:rPr>
          <w:rFonts w:ascii="Garamond" w:hAnsi="Garamond" w:cs="Arial"/>
          <w:color w:val="000000"/>
          <w:shd w:val="clear" w:color="auto" w:fill="FFFFFF"/>
        </w:rPr>
        <w:t xml:space="preserve"> The </w:t>
      </w:r>
      <w:r w:rsidR="00DA6BB0" w:rsidRPr="00FC63D5">
        <w:rPr>
          <w:rFonts w:ascii="Garamond" w:hAnsi="Garamond" w:cs="Arial"/>
          <w:color w:val="000000"/>
          <w:shd w:val="clear" w:color="auto" w:fill="FFFFFF"/>
        </w:rPr>
        <w:t xml:space="preserve">Stiftung </w:t>
      </w:r>
      <w:proofErr w:type="spellStart"/>
      <w:r w:rsidR="00DA6BB0" w:rsidRPr="00FC63D5">
        <w:rPr>
          <w:rFonts w:ascii="Garamond" w:hAnsi="Garamond" w:cs="Arial"/>
          <w:color w:val="000000"/>
          <w:shd w:val="clear" w:color="auto" w:fill="FFFFFF"/>
        </w:rPr>
        <w:t>Preußischer</w:t>
      </w:r>
      <w:proofErr w:type="spellEnd"/>
      <w:r w:rsidR="00DA6BB0" w:rsidRPr="00FC63D5">
        <w:rPr>
          <w:rFonts w:ascii="Garamond" w:hAnsi="Garamond" w:cs="Arial"/>
          <w:color w:val="000000"/>
          <w:shd w:val="clear" w:color="auto" w:fill="FFFFFF"/>
        </w:rPr>
        <w:t xml:space="preserve"> </w:t>
      </w:r>
      <w:proofErr w:type="spellStart"/>
      <w:r w:rsidR="00DA6BB0" w:rsidRPr="00FC63D5">
        <w:rPr>
          <w:rFonts w:ascii="Garamond" w:hAnsi="Garamond" w:cs="Arial"/>
          <w:color w:val="000000"/>
          <w:shd w:val="clear" w:color="auto" w:fill="FFFFFF"/>
        </w:rPr>
        <w:t>Kulturbesitz</w:t>
      </w:r>
      <w:proofErr w:type="spellEnd"/>
      <w:r w:rsidR="00DA6BB0" w:rsidRPr="00FC63D5">
        <w:rPr>
          <w:rFonts w:ascii="Garamond" w:hAnsi="Garamond" w:cs="Arial"/>
          <w:color w:val="000000"/>
          <w:shd w:val="clear" w:color="auto" w:fill="FFFFFF"/>
        </w:rPr>
        <w:t xml:space="preserve"> with the </w:t>
      </w:r>
      <w:proofErr w:type="spellStart"/>
      <w:r w:rsidR="00DA6BB0" w:rsidRPr="00FC63D5">
        <w:rPr>
          <w:rFonts w:ascii="Garamond" w:hAnsi="Garamond" w:cs="Arial"/>
          <w:color w:val="000000"/>
          <w:shd w:val="clear" w:color="auto" w:fill="FFFFFF"/>
        </w:rPr>
        <w:t>Ethnologisches</w:t>
      </w:r>
      <w:proofErr w:type="spellEnd"/>
      <w:r w:rsidR="00DA6BB0" w:rsidRPr="00FC63D5">
        <w:rPr>
          <w:rFonts w:ascii="Garamond" w:hAnsi="Garamond" w:cs="Arial"/>
          <w:color w:val="000000"/>
          <w:shd w:val="clear" w:color="auto" w:fill="FFFFFF"/>
        </w:rPr>
        <w:t xml:space="preserve"> Museum and the Museum f</w:t>
      </w:r>
      <w:r w:rsidR="002213A4">
        <w:rPr>
          <w:rFonts w:ascii="Garamond" w:hAnsi="Garamond" w:cs="Arial"/>
          <w:color w:val="000000"/>
          <w:shd w:val="clear" w:color="auto" w:fill="FFFFFF"/>
        </w:rPr>
        <w:t>ü</w:t>
      </w:r>
      <w:r w:rsidR="00DA6BB0" w:rsidRPr="00FC63D5">
        <w:rPr>
          <w:rFonts w:ascii="Garamond" w:hAnsi="Garamond" w:cs="Arial"/>
          <w:color w:val="000000"/>
          <w:shd w:val="clear" w:color="auto" w:fill="FFFFFF"/>
        </w:rPr>
        <w:t xml:space="preserve">r </w:t>
      </w:r>
      <w:proofErr w:type="spellStart"/>
      <w:r w:rsidR="00DA6BB0" w:rsidRPr="00FC63D5">
        <w:rPr>
          <w:rFonts w:ascii="Garamond" w:hAnsi="Garamond" w:cs="Arial"/>
          <w:color w:val="000000"/>
          <w:shd w:val="clear" w:color="auto" w:fill="FFFFFF"/>
        </w:rPr>
        <w:t>Asiatische</w:t>
      </w:r>
      <w:proofErr w:type="spellEnd"/>
      <w:r w:rsidR="00DA6BB0" w:rsidRPr="00FC63D5">
        <w:rPr>
          <w:rFonts w:ascii="Garamond" w:hAnsi="Garamond" w:cs="Arial"/>
          <w:color w:val="000000"/>
          <w:shd w:val="clear" w:color="auto" w:fill="FFFFFF"/>
        </w:rPr>
        <w:t xml:space="preserve"> Kunst </w:t>
      </w:r>
      <w:r w:rsidR="00454CDC">
        <w:rPr>
          <w:rFonts w:ascii="Garamond" w:hAnsi="Garamond" w:cs="Arial"/>
          <w:color w:val="000000"/>
          <w:shd w:val="clear" w:color="auto" w:fill="FFFFFF"/>
        </w:rPr>
        <w:t>of the</w:t>
      </w:r>
      <w:r w:rsidR="00454CDC" w:rsidRPr="00FC63D5">
        <w:rPr>
          <w:rFonts w:ascii="Garamond" w:hAnsi="Garamond" w:cs="Arial"/>
          <w:color w:val="000000"/>
          <w:shd w:val="clear" w:color="auto" w:fill="FFFFFF"/>
        </w:rPr>
        <w:t xml:space="preserve"> </w:t>
      </w:r>
      <w:r w:rsidR="00DA6BB0" w:rsidRPr="00FC63D5">
        <w:rPr>
          <w:rFonts w:ascii="Garamond" w:hAnsi="Garamond" w:cs="Arial"/>
          <w:color w:val="000000"/>
          <w:shd w:val="clear" w:color="auto" w:fill="FFFFFF"/>
        </w:rPr>
        <w:t xml:space="preserve">Staatliche </w:t>
      </w:r>
      <w:proofErr w:type="spellStart"/>
      <w:r w:rsidR="00DA6BB0" w:rsidRPr="00FC63D5">
        <w:rPr>
          <w:rFonts w:ascii="Garamond" w:hAnsi="Garamond" w:cs="Arial"/>
          <w:color w:val="000000"/>
          <w:shd w:val="clear" w:color="auto" w:fill="FFFFFF"/>
        </w:rPr>
        <w:t>Museen</w:t>
      </w:r>
      <w:proofErr w:type="spellEnd"/>
      <w:r w:rsidR="00DA6BB0" w:rsidRPr="00FC63D5">
        <w:rPr>
          <w:rFonts w:ascii="Garamond" w:hAnsi="Garamond" w:cs="Arial"/>
          <w:color w:val="000000"/>
          <w:shd w:val="clear" w:color="auto" w:fill="FFFFFF"/>
        </w:rPr>
        <w:t xml:space="preserve"> </w:t>
      </w:r>
      <w:proofErr w:type="spellStart"/>
      <w:r w:rsidR="00DA6BB0" w:rsidRPr="00FC63D5">
        <w:rPr>
          <w:rFonts w:ascii="Garamond" w:hAnsi="Garamond" w:cs="Arial"/>
          <w:color w:val="000000"/>
          <w:shd w:val="clear" w:color="auto" w:fill="FFFFFF"/>
        </w:rPr>
        <w:t>zu</w:t>
      </w:r>
      <w:proofErr w:type="spellEnd"/>
      <w:r w:rsidR="00DA6BB0" w:rsidRPr="00FC63D5">
        <w:rPr>
          <w:rFonts w:ascii="Garamond" w:hAnsi="Garamond" w:cs="Arial"/>
          <w:color w:val="000000"/>
          <w:shd w:val="clear" w:color="auto" w:fill="FFFFFF"/>
        </w:rPr>
        <w:t xml:space="preserve"> Berlin</w:t>
      </w:r>
      <w:r w:rsidR="00DA6BB0">
        <w:rPr>
          <w:rFonts w:ascii="Garamond" w:hAnsi="Garamond" w:cs="Arial"/>
          <w:color w:val="000000"/>
          <w:shd w:val="clear" w:color="auto" w:fill="FFFFFF"/>
        </w:rPr>
        <w:t xml:space="preserve"> is a partner for the cultural and academic field at the Humboldt Forum</w:t>
      </w:r>
      <w:r w:rsidR="00DA6BB0" w:rsidRPr="00FC63D5">
        <w:rPr>
          <w:rFonts w:ascii="Garamond" w:hAnsi="Garamond" w:cs="Arial"/>
          <w:color w:val="000000"/>
          <w:shd w:val="clear" w:color="auto" w:fill="FFFFFF"/>
        </w:rPr>
        <w:t xml:space="preserve"> </w:t>
      </w:r>
      <w:r w:rsidR="002213A4">
        <w:rPr>
          <w:rFonts w:ascii="Garamond" w:hAnsi="Garamond" w:cs="Arial"/>
          <w:color w:val="000000"/>
          <w:shd w:val="clear" w:color="auto" w:fill="FFFFFF"/>
        </w:rPr>
        <w:t xml:space="preserve">alongside </w:t>
      </w:r>
      <w:r w:rsidR="00DA6BB0" w:rsidRPr="00FC63D5">
        <w:rPr>
          <w:rFonts w:ascii="Garamond" w:hAnsi="Garamond" w:cs="Arial"/>
          <w:color w:val="000000"/>
          <w:shd w:val="clear" w:color="auto" w:fill="FFFFFF"/>
        </w:rPr>
        <w:t xml:space="preserve">the </w:t>
      </w:r>
      <w:proofErr w:type="spellStart"/>
      <w:r w:rsidR="00DA6BB0" w:rsidRPr="00FC63D5">
        <w:rPr>
          <w:rFonts w:ascii="Garamond" w:hAnsi="Garamond" w:cs="Arial"/>
          <w:color w:val="000000"/>
          <w:shd w:val="clear" w:color="auto" w:fill="FFFFFF"/>
        </w:rPr>
        <w:t>Stadtmuseum</w:t>
      </w:r>
      <w:proofErr w:type="spellEnd"/>
      <w:r w:rsidR="00DA6BB0" w:rsidRPr="00FC63D5">
        <w:rPr>
          <w:rFonts w:ascii="Garamond" w:hAnsi="Garamond" w:cs="Arial"/>
          <w:color w:val="000000"/>
          <w:shd w:val="clear" w:color="auto" w:fill="FFFFFF"/>
        </w:rPr>
        <w:t xml:space="preserve"> Berlin, the Humboldt-Universit</w:t>
      </w:r>
      <w:r w:rsidR="006A5727">
        <w:rPr>
          <w:rFonts w:ascii="Garamond" w:hAnsi="Garamond" w:cs="Arial"/>
          <w:color w:val="000000"/>
          <w:shd w:val="clear" w:color="auto" w:fill="FFFFFF"/>
        </w:rPr>
        <w:t>ä</w:t>
      </w:r>
      <w:r w:rsidR="00DA6BB0" w:rsidRPr="00FC63D5">
        <w:rPr>
          <w:rFonts w:ascii="Garamond" w:hAnsi="Garamond" w:cs="Arial"/>
          <w:color w:val="000000"/>
          <w:shd w:val="clear" w:color="auto" w:fill="FFFFFF"/>
        </w:rPr>
        <w:t xml:space="preserve">t zu Berlin and the Stiftung Humboldt Forum </w:t>
      </w:r>
      <w:proofErr w:type="spellStart"/>
      <w:r w:rsidR="00DA6BB0" w:rsidRPr="00FC63D5">
        <w:rPr>
          <w:rFonts w:ascii="Garamond" w:hAnsi="Garamond" w:cs="Arial"/>
          <w:color w:val="000000"/>
          <w:shd w:val="clear" w:color="auto" w:fill="FFFFFF"/>
        </w:rPr>
        <w:t>im</w:t>
      </w:r>
      <w:proofErr w:type="spellEnd"/>
      <w:r w:rsidR="00DA6BB0" w:rsidRPr="00FC63D5">
        <w:rPr>
          <w:rFonts w:ascii="Garamond" w:hAnsi="Garamond" w:cs="Arial"/>
          <w:color w:val="000000"/>
          <w:shd w:val="clear" w:color="auto" w:fill="FFFFFF"/>
        </w:rPr>
        <w:t xml:space="preserve"> Berliner Schloss</w:t>
      </w:r>
      <w:r w:rsidR="002213A4">
        <w:rPr>
          <w:rFonts w:ascii="Garamond" w:hAnsi="Garamond" w:cs="Arial"/>
          <w:color w:val="000000"/>
          <w:shd w:val="clear" w:color="auto" w:fill="FFFFFF"/>
        </w:rPr>
        <w:t xml:space="preserve">. In 2023 the </w:t>
      </w:r>
      <w:proofErr w:type="spellStart"/>
      <w:r w:rsidR="002213A4">
        <w:rPr>
          <w:rFonts w:ascii="Garamond" w:hAnsi="Garamond" w:cs="Arial"/>
          <w:color w:val="000000"/>
          <w:shd w:val="clear" w:color="auto" w:fill="FFFFFF"/>
        </w:rPr>
        <w:t>Ethnologisches</w:t>
      </w:r>
      <w:proofErr w:type="spellEnd"/>
      <w:r w:rsidR="002213A4">
        <w:rPr>
          <w:rFonts w:ascii="Garamond" w:hAnsi="Garamond" w:cs="Arial"/>
          <w:color w:val="000000"/>
          <w:shd w:val="clear" w:color="auto" w:fill="FFFFFF"/>
        </w:rPr>
        <w:t xml:space="preserve"> Museum and the Museum für </w:t>
      </w:r>
      <w:proofErr w:type="spellStart"/>
      <w:r w:rsidR="002213A4">
        <w:rPr>
          <w:rFonts w:ascii="Garamond" w:hAnsi="Garamond" w:cs="Arial"/>
          <w:color w:val="000000"/>
          <w:shd w:val="clear" w:color="auto" w:fill="FFFFFF"/>
        </w:rPr>
        <w:t>Asiatische</w:t>
      </w:r>
      <w:proofErr w:type="spellEnd"/>
      <w:r w:rsidR="002213A4">
        <w:rPr>
          <w:rFonts w:ascii="Garamond" w:hAnsi="Garamond" w:cs="Arial"/>
          <w:color w:val="000000"/>
          <w:shd w:val="clear" w:color="auto" w:fill="FFFFFF"/>
        </w:rPr>
        <w:t xml:space="preserve"> Kunst started a three</w:t>
      </w:r>
      <w:r w:rsidR="0080640A">
        <w:rPr>
          <w:rFonts w:ascii="Garamond" w:hAnsi="Garamond" w:cs="Arial"/>
          <w:color w:val="000000"/>
          <w:shd w:val="clear" w:color="auto" w:fill="FFFFFF"/>
        </w:rPr>
        <w:t>-</w:t>
      </w:r>
      <w:r w:rsidR="002213A4">
        <w:rPr>
          <w:rFonts w:ascii="Garamond" w:hAnsi="Garamond" w:cs="Arial"/>
          <w:color w:val="000000"/>
          <w:shd w:val="clear" w:color="auto" w:fill="FFFFFF"/>
        </w:rPr>
        <w:t xml:space="preserve">year project </w:t>
      </w:r>
      <w:r w:rsidR="00454CDC">
        <w:rPr>
          <w:rFonts w:ascii="Garamond" w:hAnsi="Garamond" w:cs="Arial"/>
          <w:color w:val="000000"/>
          <w:shd w:val="clear" w:color="auto" w:fill="FFFFFF"/>
        </w:rPr>
        <w:t xml:space="preserve">that centred </w:t>
      </w:r>
      <w:r w:rsidR="002213A4" w:rsidRPr="002213A4">
        <w:rPr>
          <w:rFonts w:ascii="Garamond" w:hAnsi="Garamond" w:cs="Arial"/>
          <w:color w:val="000000"/>
          <w:shd w:val="clear" w:color="auto" w:fill="FFFFFF"/>
        </w:rPr>
        <w:t>multi-perspective approaches to researching the collections and tests new formats of co</w:t>
      </w:r>
      <w:r w:rsidR="006A5727">
        <w:rPr>
          <w:rFonts w:ascii="Garamond" w:hAnsi="Garamond" w:cs="Arial"/>
          <w:color w:val="000000"/>
          <w:shd w:val="clear" w:color="auto" w:fill="FFFFFF"/>
        </w:rPr>
        <w:t>llaboration</w:t>
      </w:r>
      <w:r w:rsidR="00454CDC">
        <w:rPr>
          <w:rFonts w:ascii="Garamond" w:hAnsi="Garamond" w:cs="Arial"/>
          <w:color w:val="000000"/>
          <w:shd w:val="clear" w:color="auto" w:fill="FFFFFF"/>
        </w:rPr>
        <w:t xml:space="preserve"> in partnership</w:t>
      </w:r>
      <w:r w:rsidR="002213A4" w:rsidRPr="002213A4">
        <w:rPr>
          <w:rFonts w:ascii="Garamond" w:hAnsi="Garamond" w:cs="Arial"/>
          <w:color w:val="000000"/>
          <w:shd w:val="clear" w:color="auto" w:fill="FFFFFF"/>
        </w:rPr>
        <w:t xml:space="preserve"> with international museum and scientific communit</w:t>
      </w:r>
      <w:r w:rsidR="002213A4">
        <w:rPr>
          <w:rFonts w:ascii="Garamond" w:hAnsi="Garamond" w:cs="Arial"/>
          <w:color w:val="000000"/>
          <w:shd w:val="clear" w:color="auto" w:fill="FFFFFF"/>
        </w:rPr>
        <w:t>ies</w:t>
      </w:r>
      <w:r w:rsidR="002213A4" w:rsidRPr="002213A4">
        <w:rPr>
          <w:rFonts w:ascii="Garamond" w:hAnsi="Garamond" w:cs="Arial"/>
          <w:color w:val="000000"/>
          <w:shd w:val="clear" w:color="auto" w:fill="FFFFFF"/>
        </w:rPr>
        <w:t xml:space="preserve"> as well as with </w:t>
      </w:r>
      <w:r w:rsidR="002213A4" w:rsidRPr="007654A6">
        <w:rPr>
          <w:rFonts w:ascii="Garamond" w:hAnsi="Garamond" w:cs="Arial"/>
          <w:color w:val="000000"/>
          <w:shd w:val="clear" w:color="auto" w:fill="FFFFFF"/>
        </w:rPr>
        <w:t xml:space="preserve">representatives of </w:t>
      </w:r>
      <w:r w:rsidR="007654A6" w:rsidRPr="007654A6">
        <w:rPr>
          <w:rFonts w:ascii="Garamond" w:hAnsi="Garamond" w:cs="Arial"/>
          <w:color w:val="000000"/>
          <w:shd w:val="clear" w:color="auto" w:fill="FFFFFF"/>
        </w:rPr>
        <w:t>source communities</w:t>
      </w:r>
      <w:r w:rsidR="002213A4" w:rsidRPr="007654A6">
        <w:rPr>
          <w:rFonts w:ascii="Garamond" w:hAnsi="Garamond" w:cs="Arial"/>
          <w:color w:val="000000"/>
          <w:shd w:val="clear" w:color="auto" w:fill="FFFFFF"/>
        </w:rPr>
        <w:t>.</w:t>
      </w:r>
    </w:p>
    <w:p w14:paraId="1CE91198" w14:textId="77777777" w:rsidR="00AC4AC8" w:rsidRDefault="00AC4AC8" w:rsidP="0080640A">
      <w:pPr>
        <w:rPr>
          <w:rFonts w:ascii="Garamond" w:hAnsi="Garamond"/>
        </w:rPr>
      </w:pPr>
    </w:p>
    <w:p w14:paraId="3454B123" w14:textId="466D2433" w:rsidR="00FC63D5" w:rsidRDefault="00C94E30" w:rsidP="0080640A">
      <w:pPr>
        <w:pStyle w:val="xmsonormal"/>
        <w:shd w:val="clear" w:color="auto" w:fill="FEFEFE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How do</w:t>
      </w:r>
      <w:r w:rsidR="002213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site</w:t>
      </w:r>
      <w:r w:rsidR="00527A6B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s</w:t>
      </w:r>
      <w:r w:rsidR="002213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like 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the Humboldt Forum with</w:t>
      </w:r>
      <w:r w:rsidR="002213A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a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unique past facilitate or impede the engagement with </w:t>
      </w:r>
      <w:r w:rsidR="007654A6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(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Pacific</w:t>
      </w:r>
      <w:r w:rsidR="007654A6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)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collections? </w:t>
      </w:r>
      <w:r w:rsidR="00AC4AC8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How are </w:t>
      </w:r>
      <w:r w:rsidR="00527A6B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exhibitions</w:t>
      </w:r>
      <w:r w:rsidR="00AC4AC8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and </w:t>
      </w:r>
      <w:r w:rsidR="006A5727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European </w:t>
      </w:r>
      <w:r w:rsidR="00AC4AC8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museum</w:t>
      </w:r>
      <w:r w:rsidR="006A5727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s</w:t>
      </w:r>
      <w:r w:rsidR="00AC4AC8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addressing </w:t>
      </w:r>
      <w:r w:rsidR="006A5727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Europe’s </w:t>
      </w:r>
      <w:r w:rsidR="00AC4AC8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trade, colonial</w:t>
      </w:r>
      <w:r w:rsidR="006A5727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  <w:r w:rsidR="00AC4AC8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C4AC8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missioni</w:t>
      </w:r>
      <w:r w:rsidR="00527A6B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s</w:t>
      </w:r>
      <w:r w:rsidR="00AC4AC8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ing</w:t>
      </w:r>
      <w:proofErr w:type="spellEnd"/>
      <w:r w:rsidR="00AC4AC8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or relationships with the Pacific? </w:t>
      </w:r>
      <w:r w:rsidR="00943DF3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What are new formats of collaboration in museums?</w:t>
      </w:r>
    </w:p>
    <w:p w14:paraId="301C590B" w14:textId="77777777" w:rsidR="00AC4AC8" w:rsidRDefault="00AC4AC8" w:rsidP="0080640A">
      <w:pPr>
        <w:pStyle w:val="xmsonormal"/>
        <w:shd w:val="clear" w:color="auto" w:fill="FEFEFE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14:paraId="4A90BFDB" w14:textId="77777777" w:rsidR="00CF6FCC" w:rsidRPr="002400F9" w:rsidRDefault="00CF6FCC" w:rsidP="0080640A">
      <w:pPr>
        <w:autoSpaceDE w:val="0"/>
        <w:autoSpaceDN w:val="0"/>
        <w:adjustRightInd w:val="0"/>
        <w:rPr>
          <w:rFonts w:ascii="Garamond" w:eastAsia="Times New Roman" w:hAnsi="Garamond" w:cs="Times New Roman"/>
          <w:b/>
          <w:lang w:eastAsia="fr-CH"/>
        </w:rPr>
      </w:pPr>
      <w:r w:rsidRPr="002400F9">
        <w:rPr>
          <w:rFonts w:ascii="Garamond" w:eastAsia="Times New Roman" w:hAnsi="Garamond" w:cs="Times New Roman"/>
          <w:b/>
          <w:lang w:eastAsia="fr-CH"/>
        </w:rPr>
        <w:t>Call for papers</w:t>
      </w:r>
    </w:p>
    <w:p w14:paraId="2E1D0BA0" w14:textId="77777777" w:rsidR="00CF6FCC" w:rsidRPr="002400F9" w:rsidRDefault="00CF6FCC" w:rsidP="0080640A">
      <w:pPr>
        <w:rPr>
          <w:rFonts w:ascii="Garamond" w:hAnsi="Garamond"/>
        </w:rPr>
      </w:pPr>
      <w:r w:rsidRPr="002400F9">
        <w:rPr>
          <w:rFonts w:ascii="Garamond" w:hAnsi="Garamond"/>
        </w:rPr>
        <w:t xml:space="preserve">While the papers can cover a wide range of topics, preference will be given to papers dealing with the following issues: </w:t>
      </w:r>
    </w:p>
    <w:p w14:paraId="2B53D583" w14:textId="77777777" w:rsidR="00CF6FCC" w:rsidRPr="002400F9" w:rsidRDefault="00CF6FCC" w:rsidP="0080640A">
      <w:pPr>
        <w:numPr>
          <w:ilvl w:val="0"/>
          <w:numId w:val="1"/>
        </w:numPr>
        <w:rPr>
          <w:rFonts w:ascii="Garamond" w:hAnsi="Garamond"/>
        </w:rPr>
      </w:pPr>
      <w:r w:rsidRPr="002400F9">
        <w:rPr>
          <w:rFonts w:ascii="Garamond" w:hAnsi="Garamond"/>
        </w:rPr>
        <w:t>Politics of display</w:t>
      </w:r>
    </w:p>
    <w:p w14:paraId="1C089C18" w14:textId="77777777" w:rsidR="00C94E30" w:rsidRPr="00C94E30" w:rsidRDefault="00C94E30" w:rsidP="0080640A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 w:cs="Arial"/>
          <w:lang w:eastAsia="fr-FR"/>
        </w:rPr>
        <w:t>Object or collections trajectories</w:t>
      </w:r>
    </w:p>
    <w:p w14:paraId="1158F952" w14:textId="242377FA" w:rsidR="00527A6B" w:rsidRPr="00527A6B" w:rsidRDefault="00C94E30" w:rsidP="0080640A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 w:cs="Arial"/>
          <w:lang w:eastAsia="fr-FR"/>
        </w:rPr>
        <w:t xml:space="preserve">Trade, colonial and/or </w:t>
      </w:r>
      <w:proofErr w:type="spellStart"/>
      <w:r>
        <w:rPr>
          <w:rFonts w:ascii="Garamond" w:hAnsi="Garamond" w:cs="Arial"/>
          <w:lang w:eastAsia="fr-FR"/>
        </w:rPr>
        <w:t>missioni</w:t>
      </w:r>
      <w:r w:rsidR="00527A6B">
        <w:rPr>
          <w:rFonts w:ascii="Garamond" w:hAnsi="Garamond" w:cs="Arial"/>
          <w:lang w:eastAsia="fr-FR"/>
        </w:rPr>
        <w:t>s</w:t>
      </w:r>
      <w:r>
        <w:rPr>
          <w:rFonts w:ascii="Garamond" w:hAnsi="Garamond" w:cs="Arial"/>
          <w:lang w:eastAsia="fr-FR"/>
        </w:rPr>
        <w:t>ing</w:t>
      </w:r>
      <w:proofErr w:type="spellEnd"/>
      <w:r>
        <w:rPr>
          <w:rFonts w:ascii="Garamond" w:hAnsi="Garamond" w:cs="Arial"/>
          <w:lang w:eastAsia="fr-FR"/>
        </w:rPr>
        <w:t xml:space="preserve"> histories</w:t>
      </w:r>
    </w:p>
    <w:p w14:paraId="1D6185E6" w14:textId="7D1093DD" w:rsidR="00943DF3" w:rsidRPr="002400F9" w:rsidRDefault="0080640A" w:rsidP="0080640A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 w:cs="Arial"/>
          <w:lang w:eastAsia="fr-FR"/>
        </w:rPr>
        <w:t>C</w:t>
      </w:r>
      <w:r w:rsidR="00943DF3">
        <w:rPr>
          <w:rFonts w:ascii="Garamond" w:hAnsi="Garamond" w:cs="Arial"/>
          <w:lang w:eastAsia="fr-FR"/>
        </w:rPr>
        <w:t>ollaboration</w:t>
      </w:r>
      <w:r>
        <w:rPr>
          <w:rFonts w:ascii="Garamond" w:hAnsi="Garamond" w:cs="Arial"/>
          <w:lang w:eastAsia="fr-FR"/>
        </w:rPr>
        <w:t xml:space="preserve"> formats</w:t>
      </w:r>
    </w:p>
    <w:p w14:paraId="415A8A7E" w14:textId="77777777" w:rsidR="00CF6FCC" w:rsidRPr="002400F9" w:rsidRDefault="00CF6FCC" w:rsidP="0080640A">
      <w:pPr>
        <w:numPr>
          <w:ilvl w:val="0"/>
          <w:numId w:val="1"/>
        </w:numPr>
        <w:rPr>
          <w:rFonts w:ascii="Garamond" w:hAnsi="Garamond"/>
        </w:rPr>
      </w:pPr>
      <w:r w:rsidRPr="002400F9">
        <w:rPr>
          <w:rFonts w:ascii="Garamond" w:hAnsi="Garamond" w:cs="Arial"/>
          <w:lang w:eastAsia="fr-FR"/>
        </w:rPr>
        <w:t>Reports on ongoing projects and research</w:t>
      </w:r>
    </w:p>
    <w:p w14:paraId="497FD79E" w14:textId="77777777" w:rsidR="00CF6FCC" w:rsidRPr="005931EA" w:rsidRDefault="00CF6FCC" w:rsidP="0080640A">
      <w:pPr>
        <w:rPr>
          <w:color w:val="000000"/>
        </w:rPr>
      </w:pPr>
    </w:p>
    <w:p w14:paraId="487FAC0E" w14:textId="77777777" w:rsidR="00CF6FCC" w:rsidRPr="002400F9" w:rsidRDefault="00CF6FCC" w:rsidP="0080640A">
      <w:pPr>
        <w:rPr>
          <w:rFonts w:ascii="Garamond" w:hAnsi="Garamond"/>
          <w:color w:val="000000"/>
        </w:rPr>
      </w:pPr>
      <w:r w:rsidRPr="002400F9">
        <w:rPr>
          <w:rFonts w:ascii="Garamond" w:hAnsi="Garamond"/>
          <w:color w:val="000000"/>
        </w:rPr>
        <w:t xml:space="preserve">There are two types of presentations: </w:t>
      </w:r>
    </w:p>
    <w:p w14:paraId="64F85EE3" w14:textId="77777777" w:rsidR="00CF6FCC" w:rsidRPr="002400F9" w:rsidRDefault="00CF6FCC" w:rsidP="0080640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color w:val="000000"/>
        </w:rPr>
      </w:pPr>
      <w:r w:rsidRPr="002400F9">
        <w:rPr>
          <w:rFonts w:ascii="Garamond" w:hAnsi="Garamond"/>
          <w:color w:val="000000"/>
        </w:rPr>
        <w:t xml:space="preserve"> 30</w:t>
      </w:r>
      <w:r w:rsidR="00DF08B2">
        <w:rPr>
          <w:rFonts w:ascii="Garamond" w:hAnsi="Garamond"/>
          <w:color w:val="000000"/>
        </w:rPr>
        <w:t>-</w:t>
      </w:r>
      <w:r w:rsidRPr="002400F9">
        <w:rPr>
          <w:rFonts w:ascii="Garamond" w:hAnsi="Garamond"/>
          <w:color w:val="000000"/>
        </w:rPr>
        <w:t>minute papers (20</w:t>
      </w:r>
      <w:r w:rsidR="00DF08B2">
        <w:rPr>
          <w:rFonts w:ascii="Garamond" w:hAnsi="Garamond"/>
          <w:color w:val="000000"/>
        </w:rPr>
        <w:t xml:space="preserve"> – </w:t>
      </w:r>
      <w:r w:rsidRPr="002400F9">
        <w:rPr>
          <w:rFonts w:ascii="Garamond" w:hAnsi="Garamond"/>
          <w:color w:val="000000"/>
        </w:rPr>
        <w:t>25 mins talk, 5</w:t>
      </w:r>
      <w:r w:rsidR="00DF08B2">
        <w:rPr>
          <w:rFonts w:ascii="Garamond" w:hAnsi="Garamond"/>
          <w:color w:val="000000"/>
        </w:rPr>
        <w:t xml:space="preserve"> – </w:t>
      </w:r>
      <w:r w:rsidRPr="002400F9">
        <w:rPr>
          <w:rFonts w:ascii="Garamond" w:hAnsi="Garamond"/>
          <w:color w:val="000000"/>
        </w:rPr>
        <w:t>10 mins discussion)</w:t>
      </w:r>
    </w:p>
    <w:p w14:paraId="275D2772" w14:textId="77777777" w:rsidR="00CF6FCC" w:rsidRPr="002400F9" w:rsidRDefault="00CF6FCC" w:rsidP="0080640A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Times New Roman" w:hAnsi="Garamond" w:cs="Arial"/>
          <w:lang w:eastAsia="fr-CH"/>
        </w:rPr>
      </w:pPr>
      <w:r w:rsidRPr="002400F9">
        <w:rPr>
          <w:rFonts w:ascii="Garamond" w:hAnsi="Garamond"/>
          <w:color w:val="000000"/>
        </w:rPr>
        <w:t>10</w:t>
      </w:r>
      <w:r w:rsidR="00DF08B2">
        <w:rPr>
          <w:rFonts w:ascii="Garamond" w:hAnsi="Garamond"/>
          <w:color w:val="000000"/>
        </w:rPr>
        <w:t>-</w:t>
      </w:r>
      <w:r w:rsidRPr="002400F9">
        <w:rPr>
          <w:rFonts w:ascii="Garamond" w:hAnsi="Garamond"/>
          <w:color w:val="000000"/>
        </w:rPr>
        <w:t xml:space="preserve">minute reports  </w:t>
      </w:r>
    </w:p>
    <w:p w14:paraId="3BBF195B" w14:textId="77777777" w:rsidR="00CF6FCC" w:rsidRPr="002400F9" w:rsidRDefault="00CF6FCC" w:rsidP="0080640A">
      <w:pPr>
        <w:rPr>
          <w:rFonts w:ascii="Garamond" w:hAnsi="Garamond"/>
          <w:color w:val="000000"/>
        </w:rPr>
      </w:pPr>
    </w:p>
    <w:p w14:paraId="2D3C82D7" w14:textId="77FF4AC0" w:rsidR="00CF6FCC" w:rsidRPr="002400F9" w:rsidRDefault="00CF6FCC" w:rsidP="0080640A">
      <w:pPr>
        <w:rPr>
          <w:rFonts w:ascii="Garamond" w:hAnsi="Garamond"/>
          <w:color w:val="000000"/>
        </w:rPr>
      </w:pPr>
      <w:r w:rsidRPr="002400F9">
        <w:rPr>
          <w:rFonts w:ascii="Garamond" w:hAnsi="Garamond"/>
          <w:color w:val="000000"/>
        </w:rPr>
        <w:t xml:space="preserve">Abstract submissions (100-200 words) for reports or papers should be sent to </w:t>
      </w:r>
      <w:r w:rsidR="002400F9">
        <w:rPr>
          <w:rFonts w:ascii="Garamond" w:hAnsi="Garamond"/>
          <w:color w:val="000000"/>
        </w:rPr>
        <w:t xml:space="preserve">Dorothea </w:t>
      </w:r>
      <w:proofErr w:type="spellStart"/>
      <w:r w:rsidR="002400F9">
        <w:rPr>
          <w:rFonts w:ascii="Garamond" w:hAnsi="Garamond"/>
          <w:color w:val="000000"/>
        </w:rPr>
        <w:t>Deterts</w:t>
      </w:r>
      <w:proofErr w:type="spellEnd"/>
      <w:r w:rsidRPr="002400F9">
        <w:rPr>
          <w:rFonts w:ascii="Garamond" w:hAnsi="Garamond"/>
          <w:color w:val="000000"/>
        </w:rPr>
        <w:t xml:space="preserve">, </w:t>
      </w:r>
      <w:r w:rsidR="00C94E30">
        <w:rPr>
          <w:rFonts w:ascii="Garamond" w:hAnsi="Garamond"/>
          <w:color w:val="000000"/>
        </w:rPr>
        <w:t>(</w:t>
      </w:r>
      <w:r w:rsidR="00943DF3">
        <w:rPr>
          <w:rFonts w:ascii="Garamond" w:hAnsi="Garamond"/>
          <w:color w:val="000000"/>
        </w:rPr>
        <w:t>d</w:t>
      </w:r>
      <w:r w:rsidR="00C94E30" w:rsidRPr="00C94E30">
        <w:rPr>
          <w:rFonts w:ascii="Garamond" w:hAnsi="Garamond"/>
          <w:color w:val="000000"/>
        </w:rPr>
        <w:t>.</w:t>
      </w:r>
      <w:r w:rsidR="00943DF3">
        <w:rPr>
          <w:rFonts w:ascii="Garamond" w:hAnsi="Garamond"/>
          <w:color w:val="000000"/>
        </w:rPr>
        <w:t>d</w:t>
      </w:r>
      <w:r w:rsidR="00C94E30" w:rsidRPr="00C94E30">
        <w:rPr>
          <w:rFonts w:ascii="Garamond" w:hAnsi="Garamond"/>
          <w:color w:val="000000"/>
        </w:rPr>
        <w:t>eterts@smb.spk-berlin.de</w:t>
      </w:r>
      <w:r w:rsidRPr="002400F9">
        <w:rPr>
          <w:rFonts w:ascii="Garamond" w:hAnsi="Garamond"/>
          <w:color w:val="000000"/>
        </w:rPr>
        <w:t xml:space="preserve">) and </w:t>
      </w:r>
      <w:proofErr w:type="spellStart"/>
      <w:r w:rsidRPr="002400F9">
        <w:rPr>
          <w:rFonts w:ascii="Garamond" w:hAnsi="Garamond"/>
          <w:color w:val="000000"/>
        </w:rPr>
        <w:t>Wonu</w:t>
      </w:r>
      <w:proofErr w:type="spellEnd"/>
      <w:r w:rsidRPr="002400F9">
        <w:rPr>
          <w:rFonts w:ascii="Garamond" w:hAnsi="Garamond"/>
          <w:color w:val="000000"/>
        </w:rPr>
        <w:t xml:space="preserve"> Veys (wonu.veys@wereld</w:t>
      </w:r>
      <w:r w:rsidR="002400F9">
        <w:rPr>
          <w:rFonts w:ascii="Garamond" w:hAnsi="Garamond"/>
          <w:color w:val="000000"/>
        </w:rPr>
        <w:t>museum</w:t>
      </w:r>
      <w:r w:rsidRPr="002400F9">
        <w:rPr>
          <w:rFonts w:ascii="Garamond" w:hAnsi="Garamond"/>
          <w:color w:val="000000"/>
        </w:rPr>
        <w:t>.nl)</w:t>
      </w:r>
      <w:r w:rsidRPr="002400F9">
        <w:rPr>
          <w:rFonts w:ascii="Garamond" w:hAnsi="Garamond"/>
        </w:rPr>
        <w:t xml:space="preserve"> by </w:t>
      </w:r>
      <w:r w:rsidR="002400F9">
        <w:rPr>
          <w:rFonts w:ascii="Garamond" w:hAnsi="Garamond"/>
        </w:rPr>
        <w:t>1 July 2024</w:t>
      </w:r>
      <w:r w:rsidRPr="002400F9">
        <w:rPr>
          <w:rFonts w:ascii="Garamond" w:hAnsi="Garamond"/>
          <w:color w:val="000000"/>
        </w:rPr>
        <w:t xml:space="preserve">. Acceptance will be confirmed by </w:t>
      </w:r>
      <w:r w:rsidR="00C94E30">
        <w:rPr>
          <w:rFonts w:ascii="Garamond" w:hAnsi="Garamond"/>
          <w:color w:val="000000"/>
        </w:rPr>
        <w:t>15 July</w:t>
      </w:r>
      <w:r w:rsidRPr="002400F9">
        <w:rPr>
          <w:rFonts w:ascii="Garamond" w:hAnsi="Garamond"/>
          <w:color w:val="000000"/>
        </w:rPr>
        <w:t xml:space="preserve"> </w:t>
      </w:r>
      <w:r w:rsidR="00C94E30">
        <w:rPr>
          <w:rFonts w:ascii="Garamond" w:hAnsi="Garamond"/>
          <w:color w:val="000000"/>
        </w:rPr>
        <w:t>2024</w:t>
      </w:r>
      <w:r w:rsidRPr="002400F9">
        <w:rPr>
          <w:rFonts w:ascii="Garamond" w:hAnsi="Garamond"/>
          <w:color w:val="000000"/>
        </w:rPr>
        <w:t xml:space="preserve">, allowing time for presenters to make their travel arrangements. </w:t>
      </w:r>
    </w:p>
    <w:p w14:paraId="0574303A" w14:textId="77777777" w:rsidR="00CF6FCC" w:rsidRPr="0068758B" w:rsidRDefault="00CF6FCC" w:rsidP="0080640A">
      <w:pPr>
        <w:rPr>
          <w:rFonts w:eastAsia="Times New Roman" w:cs="Arial"/>
          <w:lang w:eastAsia="fr-CH"/>
        </w:rPr>
      </w:pPr>
    </w:p>
    <w:p w14:paraId="556AC46F" w14:textId="77777777" w:rsidR="00CF6FCC" w:rsidRPr="00C94E30" w:rsidRDefault="00CF6FCC" w:rsidP="0080640A">
      <w:pPr>
        <w:autoSpaceDE w:val="0"/>
        <w:autoSpaceDN w:val="0"/>
        <w:adjustRightInd w:val="0"/>
        <w:rPr>
          <w:rFonts w:ascii="Garamond" w:hAnsi="Garamond"/>
          <w:b/>
          <w:color w:val="000000"/>
        </w:rPr>
      </w:pPr>
      <w:r w:rsidRPr="00C94E30">
        <w:rPr>
          <w:rFonts w:ascii="Garamond" w:hAnsi="Garamond"/>
          <w:b/>
          <w:color w:val="000000"/>
        </w:rPr>
        <w:t>Registration, tentative programme</w:t>
      </w:r>
      <w:r w:rsidR="00DF08B2">
        <w:rPr>
          <w:rFonts w:ascii="Garamond" w:hAnsi="Garamond"/>
          <w:b/>
          <w:color w:val="000000"/>
        </w:rPr>
        <w:t>,</w:t>
      </w:r>
      <w:r w:rsidRPr="00C94E30">
        <w:rPr>
          <w:rFonts w:ascii="Garamond" w:hAnsi="Garamond"/>
          <w:b/>
          <w:color w:val="000000"/>
        </w:rPr>
        <w:t xml:space="preserve"> and accommodation</w:t>
      </w:r>
    </w:p>
    <w:p w14:paraId="7BFECC55" w14:textId="77777777" w:rsidR="00CF6FCC" w:rsidRPr="00C94E30" w:rsidRDefault="00CF6FCC" w:rsidP="0080640A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C94E30">
        <w:rPr>
          <w:rFonts w:ascii="Garamond" w:hAnsi="Garamond"/>
          <w:color w:val="000000"/>
        </w:rPr>
        <w:t xml:space="preserve">Details for the meeting and information about accommodation will be announced in due course. </w:t>
      </w:r>
    </w:p>
    <w:bookmarkEnd w:id="2"/>
    <w:bookmarkEnd w:id="3"/>
    <w:p w14:paraId="78F1DC4D" w14:textId="77777777" w:rsidR="002A550D" w:rsidRPr="00C94E30" w:rsidRDefault="002A550D" w:rsidP="0080640A">
      <w:pPr>
        <w:rPr>
          <w:rFonts w:ascii="Garamond" w:hAnsi="Garamond"/>
        </w:rPr>
      </w:pPr>
    </w:p>
    <w:p w14:paraId="719D66BD" w14:textId="77777777" w:rsidR="00CF6FCC" w:rsidRPr="00FC63D5" w:rsidRDefault="00CF6FCC" w:rsidP="0080640A">
      <w:pPr>
        <w:rPr>
          <w:rFonts w:ascii="Garamond" w:hAnsi="Garamond"/>
        </w:rPr>
      </w:pPr>
    </w:p>
    <w:sectPr w:rsidR="00CF6FCC" w:rsidRPr="00FC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367D1"/>
    <w:multiLevelType w:val="hybridMultilevel"/>
    <w:tmpl w:val="EA7ACA1E"/>
    <w:lvl w:ilvl="0" w:tplc="83DE5694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4C7C7B"/>
    <w:multiLevelType w:val="hybridMultilevel"/>
    <w:tmpl w:val="97005A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1899319">
    <w:abstractNumId w:val="1"/>
  </w:num>
  <w:num w:numId="2" w16cid:durableId="32205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F6"/>
    <w:rsid w:val="001273F6"/>
    <w:rsid w:val="002213A4"/>
    <w:rsid w:val="002400F9"/>
    <w:rsid w:val="002A550D"/>
    <w:rsid w:val="004072E6"/>
    <w:rsid w:val="00454CDC"/>
    <w:rsid w:val="004C3CE3"/>
    <w:rsid w:val="00527A6B"/>
    <w:rsid w:val="006A5727"/>
    <w:rsid w:val="006C12F8"/>
    <w:rsid w:val="007654A6"/>
    <w:rsid w:val="00766351"/>
    <w:rsid w:val="007D54D2"/>
    <w:rsid w:val="0080640A"/>
    <w:rsid w:val="00943DF3"/>
    <w:rsid w:val="00AC4AC8"/>
    <w:rsid w:val="00C94E30"/>
    <w:rsid w:val="00CF6FCC"/>
    <w:rsid w:val="00DA6BB0"/>
    <w:rsid w:val="00DF08B2"/>
    <w:rsid w:val="00EE46B5"/>
    <w:rsid w:val="00F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F897"/>
  <w15:chartTrackingRefBased/>
  <w15:docId w15:val="{82995428-13B1-45A0-9086-76F528FB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3F6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3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3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3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3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3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3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3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3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3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3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3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3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3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3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3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3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7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3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7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3F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73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3F6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73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3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3F6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1273F6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3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A4"/>
    <w:rPr>
      <w:rFonts w:ascii="Segoe UI" w:hAnsi="Segoe UI" w:cs="Segoe UI"/>
      <w:kern w:val="0"/>
      <w:sz w:val="18"/>
      <w:szCs w:val="18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54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CDC"/>
    <w:rPr>
      <w:rFonts w:ascii="Aptos" w:hAnsi="Aptos" w:cs="Aptos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CDC"/>
    <w:rPr>
      <w:rFonts w:ascii="Aptos" w:hAnsi="Aptos" w:cs="Aptos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6C12F8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392</Words>
  <Characters>1994</Characters>
  <Application>Microsoft Office Word</Application>
  <DocSecurity>0</DocSecurity>
  <Lines>31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Wonu Veys</dc:creator>
  <cp:keywords/>
  <dc:description/>
  <cp:lastModifiedBy>Caroline Vercoe</cp:lastModifiedBy>
  <cp:revision>4</cp:revision>
  <dcterms:created xsi:type="dcterms:W3CDTF">2024-03-15T13:39:00Z</dcterms:created>
  <dcterms:modified xsi:type="dcterms:W3CDTF">2024-05-17T08:55:00Z</dcterms:modified>
</cp:coreProperties>
</file>